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3BE6E" w14:textId="77777777" w:rsidR="000561D4" w:rsidRPr="000561D4" w:rsidRDefault="000561D4" w:rsidP="000561D4">
      <w:pPr>
        <w:spacing w:after="0" w:line="270" w:lineRule="atLeast"/>
        <w:rPr>
          <w:rFonts w:ascii="inherit" w:eastAsia="Times New Roman" w:hAnsi="inherit" w:cs="Times New Roman"/>
          <w:color w:val="1C1E21"/>
          <w:sz w:val="21"/>
          <w:szCs w:val="21"/>
        </w:rPr>
      </w:pPr>
      <w:r w:rsidRPr="000561D4">
        <w:rPr>
          <w:rFonts w:ascii="inherit" w:eastAsia="Times New Roman" w:hAnsi="inherit" w:cs="Times New Roman"/>
          <w:color w:val="1C1E21"/>
          <w:sz w:val="21"/>
          <w:szCs w:val="21"/>
        </w:rPr>
        <w:t xml:space="preserve">The Pearl Chamber Business of the Month in November is </w:t>
      </w:r>
      <w:hyperlink r:id="rId4" w:history="1">
        <w:r w:rsidRPr="000561D4">
          <w:rPr>
            <w:rFonts w:ascii="inherit" w:eastAsia="Times New Roman" w:hAnsi="inherit" w:cs="Times New Roman"/>
            <w:color w:val="385898"/>
            <w:sz w:val="21"/>
            <w:szCs w:val="21"/>
            <w:u w:val="single"/>
          </w:rPr>
          <w:t>Alfa Insurance-Rachel Crane Agency, LLC</w:t>
        </w:r>
      </w:hyperlink>
      <w:r w:rsidRPr="000561D4">
        <w:rPr>
          <w:rFonts w:ascii="inherit" w:eastAsia="Times New Roman" w:hAnsi="inherit" w:cs="Times New Roman"/>
          <w:color w:val="1C1E21"/>
          <w:sz w:val="21"/>
          <w:szCs w:val="21"/>
        </w:rPr>
        <w:t xml:space="preserve"> located at 115C Westside Cove in Pearl in front of Walmart. Rachel is a native of Louisiana and moved here to open her Alfa Insurance Agency in September 2014. Rachel prides herself in friendly hometown customer service and saving her clients money on their coverage. Rachel has 19 years of insurance experience and her motto is “No one leaves without knowing and understanding the coverage that they have chosen to protect their assets and loved ones with”. Alfa offers coverage for Auto, Home, Mobile Home, Small and Large Businesses, Churches, Workers Compensation and most importantly Life Insurance. They have a high respect for the occupations that help our community thrive by giving discounts for Teachers, Clergy, Military and Law Enforcement. She also gives back to the local community by sponsoring “feed a police officer” on Law Enforcement Day, being a Toys for Tots drop off location and sponsoring various events at our local schools. Rachel is always a model in the Girls’ Night Out Fashion Show sponsored by the Pearl Chamber and she participates in other community </w:t>
      </w:r>
      <w:proofErr w:type="gramStart"/>
      <w:r w:rsidRPr="000561D4">
        <w:rPr>
          <w:rFonts w:ascii="inherit" w:eastAsia="Times New Roman" w:hAnsi="inherit" w:cs="Times New Roman"/>
          <w:color w:val="1C1E21"/>
          <w:sz w:val="21"/>
          <w:szCs w:val="21"/>
        </w:rPr>
        <w:t>events .</w:t>
      </w:r>
      <w:proofErr w:type="gramEnd"/>
      <w:r w:rsidRPr="000561D4">
        <w:rPr>
          <w:rFonts w:ascii="inherit" w:eastAsia="Times New Roman" w:hAnsi="inherit" w:cs="Times New Roman"/>
          <w:color w:val="1C1E21"/>
          <w:sz w:val="21"/>
          <w:szCs w:val="21"/>
        </w:rPr>
        <w:t xml:space="preserve"> Call her today for a money savings quote and once you become a customer you will get that golden ticket to her Annual Customer Appreciation Day in December where she serves home cooked “Authentic Louisiana Gumbo” and homemade desserts with a Thank You Gift! Pictured L-R is Agent Rachel Crane, her husband Corey and Customer Service Reps Brittany Walker and James Morris, Sr.</w:t>
      </w:r>
    </w:p>
    <w:p w14:paraId="7073C839" w14:textId="612D4A91" w:rsidR="000B60E0" w:rsidRDefault="000561D4" w:rsidP="000561D4">
      <w:r w:rsidRPr="000561D4">
        <w:rPr>
          <w:rFonts w:ascii="inherit" w:eastAsia="Times New Roman" w:hAnsi="inherit" w:cs="Times New Roman"/>
          <w:color w:val="90949C"/>
          <w:sz w:val="21"/>
          <w:szCs w:val="21"/>
        </w:rPr>
        <w:t xml:space="preserve">— with </w:t>
      </w:r>
      <w:hyperlink r:id="rId5" w:history="1">
        <w:r w:rsidRPr="000561D4">
          <w:rPr>
            <w:rFonts w:ascii="inherit" w:eastAsia="Times New Roman" w:hAnsi="inherit" w:cs="Times New Roman"/>
            <w:color w:val="385898"/>
            <w:sz w:val="21"/>
            <w:szCs w:val="21"/>
            <w:u w:val="single"/>
          </w:rPr>
          <w:t>Rachel Crane</w:t>
        </w:r>
      </w:hyperlink>
      <w:r w:rsidRPr="000561D4">
        <w:rPr>
          <w:rFonts w:ascii="inherit" w:eastAsia="Times New Roman" w:hAnsi="inherit" w:cs="Times New Roman"/>
          <w:color w:val="90949C"/>
          <w:sz w:val="21"/>
          <w:szCs w:val="21"/>
        </w:rPr>
        <w:t>.</w:t>
      </w:r>
      <w:bookmarkStart w:id="0" w:name="_GoBack"/>
      <w:bookmarkEnd w:id="0"/>
    </w:p>
    <w:sectPr w:rsidR="000B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1D4"/>
    <w:rsid w:val="000561D4"/>
    <w:rsid w:val="000B60E0"/>
    <w:rsid w:val="00296FFE"/>
    <w:rsid w:val="0096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6092"/>
  <w15:chartTrackingRefBased/>
  <w15:docId w15:val="{D5447438-AC9D-41B1-B24C-7C947E22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783787">
      <w:bodyDiv w:val="1"/>
      <w:marLeft w:val="0"/>
      <w:marRight w:val="0"/>
      <w:marTop w:val="0"/>
      <w:marBottom w:val="0"/>
      <w:divBdr>
        <w:top w:val="none" w:sz="0" w:space="0" w:color="auto"/>
        <w:left w:val="none" w:sz="0" w:space="0" w:color="auto"/>
        <w:bottom w:val="none" w:sz="0" w:space="0" w:color="auto"/>
        <w:right w:val="none" w:sz="0" w:space="0" w:color="auto"/>
      </w:divBdr>
      <w:divsChild>
        <w:div w:id="6045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rachel.crane.372" TargetMode="External"/><Relationship Id="rId4" Type="http://schemas.openxmlformats.org/officeDocument/2006/relationships/hyperlink" Target="https://www.facebook.com/alfa.ins.rachelcrane/?__xts__%5B0%5D=68.ARAOg2H9JCnzehq2FvmWRWCR3n605nIRFOgs5n0UvLOfishyCJC5cT6Ro9wMO3P1XNm-l9opE6T9736eALo9u69YeuO7igIWenTcScixZCdfuQ1qcfQ2kKCsJ_kvJwXldehsA7A67i6FiSheysVBB5kIT1Iw4fK2SiqT9vtmjdWWpR-kI6oJBG3WnXt3wO0aQ_SIiQNy9pF0gPJnXvrprfU5HhjoGcX5Ms5ogP7pJJpCUhCTyePvKT3jOOMGMh3lqpjdIWxuQDgPSNH5xBZT3z7ShmQ0C9y1SCitEdVbRjccEkQ0qhFEaFiHWn5XrRP3gbtuUqZpe-xGoR06ITRrUYsJ3A&amp;__tn__=%2CdK%2AF-R&amp;eid=ARAW6YP0lgS5ww2yuQZ2nB7HYBsm2O93KyTBQjD_yce-7JwTH16IyBTlizhi7yQoUSdPsuaRnPv_4d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1850</Characters>
  <Application>Microsoft Office Word</Application>
  <DocSecurity>0</DocSecurity>
  <Lines>15</Lines>
  <Paragraphs>4</Paragraphs>
  <ScaleCrop>false</ScaleCrop>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Chamber</dc:creator>
  <cp:keywords/>
  <dc:description/>
  <cp:lastModifiedBy>Pearl Chamber</cp:lastModifiedBy>
  <cp:revision>1</cp:revision>
  <dcterms:created xsi:type="dcterms:W3CDTF">2019-11-07T22:26:00Z</dcterms:created>
  <dcterms:modified xsi:type="dcterms:W3CDTF">2019-11-07T22:27:00Z</dcterms:modified>
</cp:coreProperties>
</file>